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AEC" w:rsidRPr="00AF7090" w:rsidRDefault="00FF0AEC" w:rsidP="00FF0AEC">
      <w:pPr>
        <w:spacing w:line="14" w:lineRule="exact"/>
      </w:pPr>
      <w:bookmarkStart w:id="0" w:name="SD_Plakat"/>
      <w:bookmarkStart w:id="1" w:name="_GoBack"/>
      <w:bookmarkEnd w:id="0"/>
      <w:bookmarkEnd w:id="1"/>
    </w:p>
    <w:bookmarkStart w:id="2" w:name="bmkFrontPage"/>
    <w:bookmarkEnd w:id="2"/>
    <w:p w:rsidR="00E1718D" w:rsidRPr="00AF7090" w:rsidRDefault="00F57D51" w:rsidP="00FF0AEC">
      <w:pPr>
        <w:spacing w:line="14" w:lineRule="exact"/>
      </w:pPr>
      <w:r w:rsidRPr="00AF7090">
        <w:rPr>
          <w:noProof/>
        </w:rPr>
        <mc:AlternateContent>
          <mc:Choice Requires="wpg">
            <w:drawing>
              <wp:anchor distT="0" distB="198120" distL="114300" distR="114300" simplePos="0" relativeHeight="251657728" behindDoc="1" locked="0" layoutInCell="1" allowOverlap="1" wp14:anchorId="3D961D2D" wp14:editId="42EA2AB4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911975" cy="1689100"/>
                <wp:effectExtent l="0" t="0" r="3175" b="0"/>
                <wp:wrapTopAndBottom/>
                <wp:docPr id="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747"/>
                          <a:chExt cx="10885" cy="2660"/>
                        </a:xfrm>
                      </wpg:grpSpPr>
                      <wps:wsp>
                        <wps:cNvPr id="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0F4B69" w:rsidRDefault="00283D7B" w:rsidP="00180A0A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FC741C" w:rsidRDefault="00283D7B" w:rsidP="00180A0A">
                              <w:pPr>
                                <w:pStyle w:val="Template-FemteElementFront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D_GRP_FrontPage" o:spid="_x0000_s1026" style="position:absolute;margin-left:0;margin-top:0;width:544.25pt;height:133pt;z-index:-251658752;mso-wrap-distance-bottom:15.6pt;mso-position-horizontal-relative:margin;mso-position-vertical-relative:margin" coordorigin="624,747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747;width:1088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90C1E" w:rsidRPr="000F4B69" w:rsidRDefault="00283D7B" w:rsidP="00180A0A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747;width:10658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90C1E" w:rsidRPr="00FC741C" w:rsidRDefault="00283D7B" w:rsidP="00180A0A">
                        <w:pPr>
                          <w:pStyle w:val="Template-FemteElementFront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tbl>
      <w:tblPr>
        <w:tblW w:w="1066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030"/>
        <w:gridCol w:w="6"/>
      </w:tblGrid>
      <w:tr w:rsidR="00C455A8" w:rsidRPr="00A25270" w:rsidTr="001C2A35">
        <w:trPr>
          <w:gridAfter w:val="1"/>
          <w:wAfter w:w="6" w:type="dxa"/>
        </w:trPr>
        <w:tc>
          <w:tcPr>
            <w:tcW w:w="10654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AF7090" w:rsidRDefault="00AF7090" w:rsidP="001C2A35">
            <w:pPr>
              <w:pStyle w:val="Heading3-Manchet-Light"/>
              <w:rPr>
                <w:lang w:val="en-US"/>
              </w:rPr>
            </w:pPr>
            <w:r w:rsidRPr="00AF7090">
              <w:rPr>
                <w:lang w:val="en-US"/>
              </w:rPr>
              <w:t xml:space="preserve">SEMINAR: </w:t>
            </w:r>
          </w:p>
          <w:p w:rsidR="00C455A8" w:rsidRPr="00AF7090" w:rsidRDefault="00AF7090" w:rsidP="001C2A35">
            <w:pPr>
              <w:pStyle w:val="Heading3-Manchet-Light"/>
              <w:rPr>
                <w:lang w:val="en-US"/>
              </w:rPr>
            </w:pPr>
            <w:r w:rsidRPr="00AF7090">
              <w:rPr>
                <w:lang w:val="en-US"/>
              </w:rPr>
              <w:t>HOW TO GET PUBLISHED</w:t>
            </w:r>
          </w:p>
        </w:tc>
      </w:tr>
      <w:tr w:rsidR="00C455A8" w:rsidRPr="00A25270" w:rsidTr="001C2A35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62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C455A8" w:rsidRPr="00AF7090" w:rsidRDefault="00C455A8" w:rsidP="00801BFA">
            <w:pPr>
              <w:rPr>
                <w:lang w:val="en-US"/>
              </w:rPr>
            </w:pPr>
          </w:p>
        </w:tc>
        <w:tc>
          <w:tcPr>
            <w:tcW w:w="8036" w:type="dxa"/>
            <w:gridSpan w:val="2"/>
            <w:tcBorders>
              <w:top w:val="nil"/>
              <w:bottom w:val="nil"/>
            </w:tcBorders>
          </w:tcPr>
          <w:p w:rsidR="00C455A8" w:rsidRPr="00AF7090" w:rsidRDefault="00C455A8" w:rsidP="00801BFA">
            <w:pPr>
              <w:rPr>
                <w:lang w:val="en-US"/>
              </w:rPr>
            </w:pPr>
          </w:p>
        </w:tc>
      </w:tr>
    </w:tbl>
    <w:p w:rsidR="00E1718D" w:rsidRPr="00AF7090" w:rsidRDefault="00E1718D" w:rsidP="00E34ADE">
      <w:pPr>
        <w:spacing w:line="100" w:lineRule="atLeast"/>
        <w:rPr>
          <w:sz w:val="10"/>
          <w:szCs w:val="10"/>
          <w:lang w:val="en-US"/>
        </w:rPr>
      </w:pPr>
    </w:p>
    <w:p w:rsidR="00E1718D" w:rsidRPr="00AF7090" w:rsidRDefault="00E1718D" w:rsidP="00E34ADE">
      <w:pPr>
        <w:rPr>
          <w:lang w:val="en-US"/>
        </w:rPr>
        <w:sectPr w:rsidR="00E1718D" w:rsidRPr="00AF7090" w:rsidSect="00FF0A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1907" w:h="16840" w:code="9"/>
          <w:pgMar w:top="624" w:right="624" w:bottom="2835" w:left="624" w:header="567" w:footer="391" w:gutter="0"/>
          <w:cols w:space="709"/>
          <w:titlePg/>
          <w:docGrid w:linePitch="360"/>
        </w:sectPr>
      </w:pPr>
    </w:p>
    <w:p w:rsidR="00AF7090" w:rsidRPr="00AF7090" w:rsidRDefault="00AF7090" w:rsidP="00AF7090">
      <w:pPr>
        <w:rPr>
          <w:color w:val="auto"/>
          <w:sz w:val="24"/>
          <w:szCs w:val="24"/>
          <w:lang w:val="en-US"/>
        </w:rPr>
      </w:pPr>
      <w:r w:rsidRPr="00AF7090">
        <w:rPr>
          <w:color w:val="auto"/>
          <w:sz w:val="24"/>
          <w:szCs w:val="24"/>
          <w:lang w:val="en-US"/>
        </w:rPr>
        <w:lastRenderedPageBreak/>
        <w:t xml:space="preserve">The four Graduate Schools at Aarhus University are hosting a joint seminar with the theme: </w:t>
      </w:r>
      <w:r w:rsidR="00B03407" w:rsidRPr="00C50944">
        <w:rPr>
          <w:i/>
          <w:color w:val="auto"/>
          <w:sz w:val="24"/>
          <w:szCs w:val="24"/>
          <w:lang w:val="en-US"/>
        </w:rPr>
        <w:t>H</w:t>
      </w:r>
      <w:r w:rsidRPr="00C50944">
        <w:rPr>
          <w:i/>
          <w:color w:val="auto"/>
          <w:sz w:val="24"/>
          <w:szCs w:val="24"/>
          <w:lang w:val="en-US"/>
        </w:rPr>
        <w:t>ow to get published</w:t>
      </w:r>
      <w:r w:rsidRPr="00AF7090">
        <w:rPr>
          <w:color w:val="auto"/>
          <w:sz w:val="24"/>
          <w:szCs w:val="24"/>
          <w:lang w:val="en-US"/>
        </w:rPr>
        <w:t xml:space="preserve">. The seminar will bring together PhD </w:t>
      </w:r>
      <w:r w:rsidR="00B03407">
        <w:rPr>
          <w:color w:val="auto"/>
          <w:sz w:val="24"/>
          <w:szCs w:val="24"/>
          <w:lang w:val="en-US"/>
        </w:rPr>
        <w:t>s</w:t>
      </w:r>
      <w:r w:rsidRPr="00AF7090">
        <w:rPr>
          <w:color w:val="auto"/>
          <w:sz w:val="24"/>
          <w:szCs w:val="24"/>
          <w:lang w:val="en-US"/>
        </w:rPr>
        <w:t>tudents, researchers, editors and higher educ</w:t>
      </w:r>
      <w:r w:rsidRPr="00AF7090">
        <w:rPr>
          <w:color w:val="auto"/>
          <w:sz w:val="24"/>
          <w:szCs w:val="24"/>
          <w:lang w:val="en-US"/>
        </w:rPr>
        <w:t>a</w:t>
      </w:r>
      <w:r w:rsidRPr="00AF7090">
        <w:rPr>
          <w:color w:val="auto"/>
          <w:sz w:val="24"/>
          <w:szCs w:val="24"/>
          <w:lang w:val="en-US"/>
        </w:rPr>
        <w:t>tion professionals for a day of presentations and discussion</w:t>
      </w:r>
      <w:r w:rsidR="00B03407">
        <w:rPr>
          <w:color w:val="auto"/>
          <w:sz w:val="24"/>
          <w:szCs w:val="24"/>
          <w:lang w:val="en-US"/>
        </w:rPr>
        <w:t>s</w:t>
      </w:r>
      <w:r w:rsidRPr="00AF7090">
        <w:rPr>
          <w:color w:val="auto"/>
          <w:sz w:val="24"/>
          <w:szCs w:val="24"/>
          <w:lang w:val="en-US"/>
        </w:rPr>
        <w:t xml:space="preserve">. </w:t>
      </w:r>
    </w:p>
    <w:p w:rsidR="00AF7090" w:rsidRPr="00AF7090" w:rsidRDefault="00AF7090" w:rsidP="00AF7090">
      <w:pPr>
        <w:rPr>
          <w:color w:val="auto"/>
          <w:sz w:val="24"/>
          <w:szCs w:val="24"/>
          <w:lang w:val="en-US"/>
        </w:rPr>
      </w:pPr>
    </w:p>
    <w:p w:rsidR="00590C1E" w:rsidRDefault="00AF7090" w:rsidP="00AF7090">
      <w:pPr>
        <w:rPr>
          <w:color w:val="auto"/>
          <w:sz w:val="24"/>
          <w:szCs w:val="24"/>
          <w:lang w:val="en-US"/>
        </w:rPr>
      </w:pPr>
      <w:r w:rsidRPr="00AF7090">
        <w:rPr>
          <w:color w:val="auto"/>
          <w:sz w:val="24"/>
          <w:szCs w:val="24"/>
          <w:lang w:val="en-US"/>
        </w:rPr>
        <w:t>There will be presentations from international editors and senior researchers who will share their a</w:t>
      </w:r>
      <w:r w:rsidRPr="00AF7090">
        <w:rPr>
          <w:color w:val="auto"/>
          <w:sz w:val="24"/>
          <w:szCs w:val="24"/>
          <w:lang w:val="en-US"/>
        </w:rPr>
        <w:t>d</w:t>
      </w:r>
      <w:r w:rsidRPr="00AF7090">
        <w:rPr>
          <w:color w:val="auto"/>
          <w:sz w:val="24"/>
          <w:szCs w:val="24"/>
          <w:lang w:val="en-US"/>
        </w:rPr>
        <w:t>vice on how to get published – both the formal and informal tricks of the trade. There will be ample opportunity to network with fellow researchers from all fields during the day.</w:t>
      </w:r>
    </w:p>
    <w:p w:rsidR="00BE463B" w:rsidRDefault="00BE463B" w:rsidP="00AF7090">
      <w:pPr>
        <w:rPr>
          <w:color w:val="auto"/>
          <w:sz w:val="24"/>
          <w:szCs w:val="24"/>
          <w:lang w:val="en-US"/>
        </w:rPr>
      </w:pPr>
    </w:p>
    <w:p w:rsidR="00BE463B" w:rsidRPr="00AF7090" w:rsidRDefault="00BE463B" w:rsidP="00BE463B">
      <w:pPr>
        <w:rPr>
          <w:b/>
          <w:color w:val="auto"/>
          <w:sz w:val="24"/>
          <w:szCs w:val="24"/>
          <w:lang w:val="en-US"/>
        </w:rPr>
      </w:pPr>
      <w:r w:rsidRPr="00AF7090">
        <w:rPr>
          <w:b/>
          <w:color w:val="auto"/>
          <w:sz w:val="24"/>
          <w:szCs w:val="24"/>
          <w:lang w:val="en-US"/>
        </w:rPr>
        <w:t>Who will participate?</w:t>
      </w:r>
    </w:p>
    <w:p w:rsidR="00BE463B" w:rsidRPr="00AF7090" w:rsidRDefault="00BE463B" w:rsidP="00BE463B">
      <w:pPr>
        <w:rPr>
          <w:color w:val="auto"/>
          <w:sz w:val="24"/>
          <w:szCs w:val="24"/>
          <w:lang w:val="en-US"/>
        </w:rPr>
      </w:pPr>
      <w:r w:rsidRPr="00AF7090">
        <w:rPr>
          <w:color w:val="auto"/>
          <w:sz w:val="24"/>
          <w:szCs w:val="24"/>
          <w:lang w:val="en-US"/>
        </w:rPr>
        <w:t>The seminar is primarily targeted at PhD students, but we welcome researchers and administrative staff as long as there are seats available. The seminar is free of charge</w:t>
      </w:r>
      <w:r w:rsidR="00B03407">
        <w:rPr>
          <w:color w:val="auto"/>
          <w:sz w:val="24"/>
          <w:szCs w:val="24"/>
          <w:lang w:val="en-US"/>
        </w:rPr>
        <w:t>,</w:t>
      </w:r>
      <w:r w:rsidRPr="00AF7090">
        <w:rPr>
          <w:color w:val="auto"/>
          <w:sz w:val="24"/>
          <w:szCs w:val="24"/>
          <w:lang w:val="en-US"/>
        </w:rPr>
        <w:t xml:space="preserve"> but registration is required. </w:t>
      </w:r>
    </w:p>
    <w:p w:rsidR="00BE463B" w:rsidRPr="00AF7090" w:rsidRDefault="00BE463B" w:rsidP="00BE463B">
      <w:pPr>
        <w:rPr>
          <w:color w:val="auto"/>
          <w:sz w:val="24"/>
          <w:szCs w:val="24"/>
          <w:lang w:val="en-US"/>
        </w:rPr>
      </w:pPr>
    </w:p>
    <w:p w:rsidR="00BE463B" w:rsidRPr="00AF7090" w:rsidRDefault="00BE463B" w:rsidP="00BE463B">
      <w:pPr>
        <w:rPr>
          <w:b/>
          <w:color w:val="auto"/>
          <w:sz w:val="24"/>
          <w:szCs w:val="24"/>
          <w:lang w:val="en-US"/>
        </w:rPr>
      </w:pPr>
      <w:r w:rsidRPr="00AF7090">
        <w:rPr>
          <w:b/>
          <w:color w:val="auto"/>
          <w:sz w:val="24"/>
          <w:szCs w:val="24"/>
          <w:lang w:val="en-US"/>
        </w:rPr>
        <w:t xml:space="preserve">Time: </w:t>
      </w:r>
    </w:p>
    <w:p w:rsidR="00BE463B" w:rsidRPr="00AF7090" w:rsidRDefault="00BE463B" w:rsidP="006F1898">
      <w:pPr>
        <w:pStyle w:val="Opstilling-punkttegn"/>
        <w:numPr>
          <w:ilvl w:val="0"/>
          <w:numId w:val="0"/>
        </w:numPr>
        <w:tabs>
          <w:tab w:val="left" w:pos="1304"/>
        </w:tabs>
        <w:rPr>
          <w:color w:val="auto"/>
          <w:sz w:val="24"/>
          <w:szCs w:val="24"/>
          <w:lang w:val="en-US"/>
        </w:rPr>
      </w:pPr>
      <w:r w:rsidRPr="006F1898">
        <w:rPr>
          <w:color w:val="auto"/>
          <w:sz w:val="24"/>
          <w:szCs w:val="24"/>
          <w:lang w:val="en-US"/>
        </w:rPr>
        <w:t xml:space="preserve">The seminar will take place on </w:t>
      </w:r>
      <w:r w:rsidRPr="006F1898">
        <w:rPr>
          <w:b/>
          <w:color w:val="auto"/>
          <w:sz w:val="24"/>
          <w:szCs w:val="24"/>
          <w:lang w:val="en-US"/>
        </w:rPr>
        <w:t>October 8</w:t>
      </w:r>
      <w:r w:rsidRPr="006F1898">
        <w:rPr>
          <w:b/>
          <w:color w:val="auto"/>
          <w:sz w:val="24"/>
          <w:szCs w:val="24"/>
          <w:vertAlign w:val="superscript"/>
          <w:lang w:val="en-US"/>
        </w:rPr>
        <w:t>th</w:t>
      </w:r>
      <w:r w:rsidRPr="006F1898">
        <w:rPr>
          <w:b/>
          <w:color w:val="auto"/>
          <w:sz w:val="24"/>
          <w:szCs w:val="24"/>
          <w:lang w:val="en-US"/>
        </w:rPr>
        <w:t>, 2015</w:t>
      </w:r>
      <w:r w:rsidRPr="006F1898">
        <w:rPr>
          <w:color w:val="auto"/>
          <w:sz w:val="24"/>
          <w:szCs w:val="24"/>
          <w:lang w:val="en-US"/>
        </w:rPr>
        <w:t>. There will be two sessions: The morning session is open to all (registration is required</w:t>
      </w:r>
      <w:r w:rsidR="006F1898" w:rsidRPr="006F1898">
        <w:rPr>
          <w:color w:val="auto"/>
          <w:sz w:val="24"/>
          <w:szCs w:val="24"/>
          <w:lang w:val="en-US"/>
        </w:rPr>
        <w:t xml:space="preserve"> via </w:t>
      </w:r>
      <w:proofErr w:type="spellStart"/>
      <w:r w:rsidR="006F1898" w:rsidRPr="006F1898">
        <w:rPr>
          <w:color w:val="auto"/>
          <w:sz w:val="24"/>
          <w:szCs w:val="24"/>
          <w:lang w:val="en-US"/>
        </w:rPr>
        <w:t>webshop</w:t>
      </w:r>
      <w:proofErr w:type="spellEnd"/>
      <w:r w:rsidR="006F1898" w:rsidRPr="006F1898">
        <w:rPr>
          <w:color w:val="auto"/>
          <w:sz w:val="24"/>
          <w:szCs w:val="24"/>
          <w:lang w:val="en-US"/>
        </w:rPr>
        <w:t xml:space="preserve">: </w:t>
      </w:r>
      <w:hyperlink r:id="rId15" w:history="1">
        <w:r w:rsidR="006F1898" w:rsidRPr="00A25270">
          <w:rPr>
            <w:rStyle w:val="Hyperlink"/>
            <w:rFonts w:ascii="AU Passata" w:hAnsi="AU Passata"/>
            <w:sz w:val="24"/>
            <w:szCs w:val="24"/>
            <w:lang w:val="en-US"/>
          </w:rPr>
          <w:t>https://auws.au.dk/Research_seminar_-_How_to_get_published</w:t>
        </w:r>
      </w:hyperlink>
      <w:r w:rsidRPr="006F1898">
        <w:rPr>
          <w:color w:val="auto"/>
          <w:sz w:val="24"/>
          <w:szCs w:val="24"/>
          <w:lang w:val="en-US"/>
        </w:rPr>
        <w:t>).</w:t>
      </w:r>
      <w:r w:rsidRPr="00AF7090">
        <w:rPr>
          <w:color w:val="auto"/>
          <w:sz w:val="24"/>
          <w:szCs w:val="24"/>
          <w:lang w:val="en-US"/>
        </w:rPr>
        <w:t xml:space="preserve"> The lunch and the afternoon sessions are only open to PhD students. </w:t>
      </w:r>
    </w:p>
    <w:p w:rsidR="00BE463B" w:rsidRPr="00AF7090" w:rsidRDefault="00BE463B" w:rsidP="00BE463B">
      <w:pPr>
        <w:rPr>
          <w:color w:val="auto"/>
          <w:sz w:val="24"/>
          <w:szCs w:val="24"/>
          <w:lang w:val="en-US"/>
        </w:rPr>
      </w:pPr>
    </w:p>
    <w:p w:rsidR="00BE463B" w:rsidRPr="00AF7090" w:rsidRDefault="00BE463B" w:rsidP="00BE463B">
      <w:pPr>
        <w:rPr>
          <w:b/>
          <w:color w:val="auto"/>
          <w:sz w:val="24"/>
          <w:szCs w:val="24"/>
          <w:lang w:val="en-US"/>
        </w:rPr>
      </w:pPr>
      <w:r w:rsidRPr="00AF7090">
        <w:rPr>
          <w:b/>
          <w:color w:val="auto"/>
          <w:sz w:val="24"/>
          <w:szCs w:val="24"/>
          <w:lang w:val="en-US"/>
        </w:rPr>
        <w:t xml:space="preserve">Venue: </w:t>
      </w:r>
    </w:p>
    <w:p w:rsidR="00BE463B" w:rsidRPr="00AF7090" w:rsidRDefault="00BE463B" w:rsidP="00BE463B">
      <w:pPr>
        <w:rPr>
          <w:color w:val="auto"/>
          <w:sz w:val="24"/>
          <w:szCs w:val="24"/>
          <w:lang w:val="en-US"/>
        </w:rPr>
      </w:pPr>
      <w:proofErr w:type="gramStart"/>
      <w:r w:rsidRPr="00AF7090">
        <w:rPr>
          <w:color w:val="auto"/>
          <w:sz w:val="24"/>
          <w:szCs w:val="24"/>
          <w:lang w:val="en-US"/>
        </w:rPr>
        <w:t>Aarhus Institute of Advanced Studies, Auditorium.</w:t>
      </w:r>
      <w:proofErr w:type="gramEnd"/>
    </w:p>
    <w:p w:rsidR="00BE463B" w:rsidRPr="00BE2A68" w:rsidRDefault="00BE463B" w:rsidP="00BE463B">
      <w:pPr>
        <w:rPr>
          <w:color w:val="auto"/>
          <w:sz w:val="24"/>
          <w:szCs w:val="24"/>
        </w:rPr>
      </w:pPr>
      <w:r w:rsidRPr="00BE2A68">
        <w:rPr>
          <w:color w:val="auto"/>
          <w:sz w:val="24"/>
          <w:szCs w:val="24"/>
        </w:rPr>
        <w:t>Høegh-Guldbergs Gade 6b, bygning 1630</w:t>
      </w:r>
    </w:p>
    <w:p w:rsidR="00BE463B" w:rsidRDefault="00BE463B" w:rsidP="00AF7090">
      <w:pPr>
        <w:rPr>
          <w:color w:val="auto"/>
          <w:sz w:val="24"/>
          <w:szCs w:val="24"/>
        </w:rPr>
      </w:pPr>
    </w:p>
    <w:p w:rsidR="00BE463B" w:rsidRPr="00BE463B" w:rsidRDefault="00BE463B" w:rsidP="00BE463B">
      <w:pPr>
        <w:rPr>
          <w:b/>
          <w:sz w:val="24"/>
          <w:szCs w:val="24"/>
        </w:rPr>
      </w:pPr>
      <w:r w:rsidRPr="00BE463B">
        <w:rPr>
          <w:rFonts w:ascii="AU Passata Light" w:hAnsi="AU Passata Light" w:cs="Arial"/>
          <w:bCs/>
          <w:caps/>
          <w:sz w:val="80"/>
          <w:szCs w:val="26"/>
          <w:lang w:val="en-US"/>
        </w:rPr>
        <w:lastRenderedPageBreak/>
        <w:t>programme</w:t>
      </w:r>
    </w:p>
    <w:tbl>
      <w:tblPr>
        <w:tblStyle w:val="Tabel-Gitt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51"/>
        <w:gridCol w:w="5528"/>
        <w:gridCol w:w="1763"/>
      </w:tblGrid>
      <w:tr w:rsidR="00BE463B" w:rsidRPr="00AF7090" w:rsidTr="000938A7">
        <w:tc>
          <w:tcPr>
            <w:tcW w:w="9242" w:type="dxa"/>
            <w:gridSpan w:val="3"/>
          </w:tcPr>
          <w:p w:rsidR="00BE463B" w:rsidRPr="00AF7090" w:rsidRDefault="00BE463B" w:rsidP="00B03407">
            <w:pPr>
              <w:jc w:val="center"/>
              <w:rPr>
                <w:sz w:val="24"/>
                <w:szCs w:val="24"/>
                <w:lang w:val="en-US"/>
              </w:rPr>
            </w:pPr>
            <w:r w:rsidRPr="00BE463B">
              <w:rPr>
                <w:b/>
                <w:sz w:val="24"/>
                <w:szCs w:val="24"/>
                <w:lang w:val="en-US"/>
              </w:rPr>
              <w:t>October 8th, 2015</w:t>
            </w:r>
          </w:p>
        </w:tc>
      </w:tr>
      <w:tr w:rsidR="00BE463B" w:rsidRPr="00AF7090" w:rsidTr="00AF7090">
        <w:tc>
          <w:tcPr>
            <w:tcW w:w="1951" w:type="dxa"/>
          </w:tcPr>
          <w:p w:rsidR="00BE463B" w:rsidRPr="00AF7090" w:rsidRDefault="00BE463B" w:rsidP="00E16568">
            <w:pPr>
              <w:rPr>
                <w:sz w:val="24"/>
                <w:szCs w:val="24"/>
              </w:rPr>
            </w:pPr>
            <w:r w:rsidRPr="00AF7090">
              <w:rPr>
                <w:sz w:val="24"/>
                <w:szCs w:val="24"/>
              </w:rPr>
              <w:t>09.00 - 09.10</w:t>
            </w:r>
          </w:p>
        </w:tc>
        <w:tc>
          <w:tcPr>
            <w:tcW w:w="5528" w:type="dxa"/>
          </w:tcPr>
          <w:p w:rsidR="00BE463B" w:rsidRPr="00AF7090" w:rsidRDefault="00BE463B" w:rsidP="00E16568">
            <w:pPr>
              <w:rPr>
                <w:b/>
                <w:sz w:val="24"/>
                <w:szCs w:val="24"/>
                <w:lang w:val="en-US"/>
              </w:rPr>
            </w:pPr>
            <w:r w:rsidRPr="00AF7090">
              <w:rPr>
                <w:b/>
                <w:sz w:val="24"/>
                <w:szCs w:val="24"/>
                <w:lang w:val="en-US"/>
              </w:rPr>
              <w:t>Welcome and introduction to the seminar</w:t>
            </w:r>
          </w:p>
          <w:p w:rsidR="00BE463B" w:rsidRPr="00AF7090" w:rsidRDefault="00BE463B" w:rsidP="00E1656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Rector, Brian Bech Nielsen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E16568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Open session</w:t>
            </w:r>
          </w:p>
        </w:tc>
      </w:tr>
      <w:tr w:rsidR="00BE463B" w:rsidRPr="00AF7090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09.10 - 10.10 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b/>
                <w:sz w:val="24"/>
                <w:szCs w:val="24"/>
                <w:lang w:val="en-US"/>
              </w:rPr>
            </w:pPr>
            <w:r w:rsidRPr="00AF7090">
              <w:rPr>
                <w:b/>
                <w:sz w:val="24"/>
                <w:szCs w:val="24"/>
                <w:lang w:val="en-US"/>
              </w:rPr>
              <w:t>Science publishing and publishing in Science</w:t>
            </w:r>
          </w:p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Keynote Address: </w:t>
            </w:r>
          </w:p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Dr</w:t>
            </w:r>
            <w:r>
              <w:rPr>
                <w:sz w:val="24"/>
                <w:szCs w:val="24"/>
                <w:lang w:val="en-US"/>
              </w:rPr>
              <w:t>.</w:t>
            </w:r>
            <w:r w:rsidRPr="00AF7090">
              <w:rPr>
                <w:sz w:val="24"/>
                <w:szCs w:val="24"/>
                <w:lang w:val="en-US"/>
              </w:rPr>
              <w:t xml:space="preserve"> Stella M Hurtley, Senior Editor, SCIENCE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AF7090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Open session</w:t>
            </w:r>
          </w:p>
        </w:tc>
      </w:tr>
      <w:tr w:rsidR="00BE463B" w:rsidRPr="00AF7090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10.10 - 1045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Coffee Break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AF7090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BE463B" w:rsidRPr="00BE463B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10.45 - 12.15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P</w:t>
            </w:r>
            <w:r w:rsidRPr="00AF7090">
              <w:rPr>
                <w:b/>
                <w:sz w:val="24"/>
                <w:szCs w:val="24"/>
                <w:lang w:val="en-US"/>
              </w:rPr>
              <w:t>ublishing in an interdisciplinary research env</w:t>
            </w:r>
            <w:r w:rsidRPr="00AF7090">
              <w:rPr>
                <w:b/>
                <w:sz w:val="24"/>
                <w:szCs w:val="24"/>
                <w:lang w:val="en-US"/>
              </w:rPr>
              <w:t>i</w:t>
            </w:r>
            <w:r w:rsidRPr="00AF7090">
              <w:rPr>
                <w:b/>
                <w:sz w:val="24"/>
                <w:szCs w:val="24"/>
                <w:lang w:val="en-US"/>
              </w:rPr>
              <w:t>ronment.</w:t>
            </w:r>
          </w:p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Presentations and panel discussion:</w:t>
            </w:r>
          </w:p>
          <w:p w:rsidR="00BE463B" w:rsidRP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00BE463B">
              <w:rPr>
                <w:sz w:val="24"/>
                <w:szCs w:val="24"/>
              </w:rPr>
              <w:t xml:space="preserve">Prof. Klaus </w:t>
            </w:r>
            <w:proofErr w:type="spellStart"/>
            <w:r w:rsidRPr="00BE463B">
              <w:rPr>
                <w:sz w:val="24"/>
                <w:szCs w:val="24"/>
              </w:rPr>
              <w:t>Grunert</w:t>
            </w:r>
            <w:proofErr w:type="spellEnd"/>
            <w:r w:rsidRPr="00BE463B">
              <w:rPr>
                <w:sz w:val="24"/>
                <w:szCs w:val="24"/>
              </w:rPr>
              <w:t>, MAPP Centre, AU</w:t>
            </w:r>
          </w:p>
          <w:p w:rsid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 xml:space="preserve">Prof. Peter </w:t>
            </w:r>
            <w:proofErr w:type="spellStart"/>
            <w:r w:rsidRPr="00BE463B">
              <w:rPr>
                <w:sz w:val="24"/>
                <w:szCs w:val="24"/>
                <w:lang w:val="en-US"/>
              </w:rPr>
              <w:t>Vuust</w:t>
            </w:r>
            <w:proofErr w:type="spellEnd"/>
            <w:r w:rsidRPr="00BE463B">
              <w:rPr>
                <w:sz w:val="24"/>
                <w:szCs w:val="24"/>
                <w:lang w:val="en-US"/>
              </w:rPr>
              <w:t>, Music in the Brain</w:t>
            </w:r>
          </w:p>
          <w:p w:rsidR="00BE463B" w:rsidRPr="00BE463B" w:rsidRDefault="00BE463B" w:rsidP="00BE463B">
            <w:pPr>
              <w:pStyle w:val="Listeafsnit"/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>Research network, Aarhus University</w:t>
            </w:r>
          </w:p>
          <w:p w:rsid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 xml:space="preserve">Prof. Poul Nissen, DANDRITE Research </w:t>
            </w:r>
          </w:p>
          <w:p w:rsidR="00BE463B" w:rsidRPr="00BE463B" w:rsidRDefault="00BE463B" w:rsidP="00BE463B">
            <w:pPr>
              <w:pStyle w:val="Listeafsnit"/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>Centre, Aarhus University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AF7090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Open session</w:t>
            </w:r>
          </w:p>
        </w:tc>
      </w:tr>
      <w:tr w:rsidR="00BE463B" w:rsidRPr="00AF7090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12.15 - 13.15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b/>
                <w:sz w:val="24"/>
                <w:szCs w:val="24"/>
                <w:lang w:val="en-US"/>
              </w:rPr>
            </w:pPr>
            <w:r w:rsidRPr="00AF7090">
              <w:rPr>
                <w:b/>
                <w:sz w:val="24"/>
                <w:szCs w:val="24"/>
                <w:lang w:val="en-US"/>
              </w:rPr>
              <w:t>Lunch and networking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B03407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PhD </w:t>
            </w:r>
            <w:r w:rsidR="00B03407">
              <w:rPr>
                <w:sz w:val="24"/>
                <w:szCs w:val="24"/>
                <w:lang w:val="en-US"/>
              </w:rPr>
              <w:t>s</w:t>
            </w:r>
            <w:r w:rsidRPr="00AF7090">
              <w:rPr>
                <w:sz w:val="24"/>
                <w:szCs w:val="24"/>
                <w:lang w:val="en-US"/>
              </w:rPr>
              <w:t xml:space="preserve">tudents </w:t>
            </w:r>
            <w:r w:rsidR="00B03407">
              <w:rPr>
                <w:sz w:val="24"/>
                <w:szCs w:val="24"/>
                <w:lang w:val="en-US"/>
              </w:rPr>
              <w:t>o</w:t>
            </w:r>
            <w:r w:rsidR="00B03407" w:rsidRPr="00AF7090">
              <w:rPr>
                <w:sz w:val="24"/>
                <w:szCs w:val="24"/>
                <w:lang w:val="en-US"/>
              </w:rPr>
              <w:t>nly</w:t>
            </w:r>
          </w:p>
        </w:tc>
      </w:tr>
      <w:tr w:rsidR="00BE463B" w:rsidRPr="00A25270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13.15 - 14.45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b/>
                <w:sz w:val="24"/>
                <w:szCs w:val="24"/>
                <w:lang w:val="en-US"/>
              </w:rPr>
            </w:pPr>
            <w:r w:rsidRPr="00AF7090">
              <w:rPr>
                <w:b/>
                <w:sz w:val="24"/>
                <w:szCs w:val="24"/>
                <w:lang w:val="en-US"/>
              </w:rPr>
              <w:t xml:space="preserve">Presentation and panel discussion from editors at Aarhus University. </w:t>
            </w:r>
          </w:p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>Reflections on similarities and differences across fields.</w:t>
            </w:r>
          </w:p>
          <w:p w:rsidR="00BE463B" w:rsidRP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>Arts: Prof. Anders Klostergaard</w:t>
            </w:r>
          </w:p>
          <w:p w:rsidR="00BE463B" w:rsidRP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>Business and Social Sciences: Prof. John Thøgersen and Prof. Liisa Lähteenmäki</w:t>
            </w:r>
          </w:p>
          <w:p w:rsidR="00BE463B" w:rsidRPr="00BE463B" w:rsidRDefault="00BE463B" w:rsidP="00BE463B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>Health: Prof. Gregers Wegener</w:t>
            </w:r>
          </w:p>
          <w:p w:rsidR="00BE463B" w:rsidRPr="00BE463B" w:rsidRDefault="00BE463B" w:rsidP="00A25270">
            <w:pPr>
              <w:pStyle w:val="Listeafsnit"/>
              <w:numPr>
                <w:ilvl w:val="0"/>
                <w:numId w:val="35"/>
              </w:numPr>
              <w:rPr>
                <w:sz w:val="24"/>
                <w:szCs w:val="24"/>
                <w:lang w:val="en-US"/>
              </w:rPr>
            </w:pPr>
            <w:r w:rsidRPr="00BE463B">
              <w:rPr>
                <w:sz w:val="24"/>
                <w:szCs w:val="24"/>
                <w:lang w:val="en-US"/>
              </w:rPr>
              <w:t xml:space="preserve">Science and Technology: Prof. </w:t>
            </w:r>
            <w:r w:rsidR="00A25270">
              <w:rPr>
                <w:sz w:val="24"/>
                <w:szCs w:val="24"/>
                <w:lang w:val="en-US"/>
              </w:rPr>
              <w:t>Klaus</w:t>
            </w:r>
            <w:r w:rsidRPr="00BE463B">
              <w:rPr>
                <w:sz w:val="24"/>
                <w:szCs w:val="24"/>
                <w:lang w:val="en-US"/>
              </w:rPr>
              <w:t xml:space="preserve"> Mølmer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B03407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PhD </w:t>
            </w:r>
            <w:r w:rsidR="00B03407">
              <w:rPr>
                <w:sz w:val="24"/>
                <w:szCs w:val="24"/>
                <w:lang w:val="en-US"/>
              </w:rPr>
              <w:t>s</w:t>
            </w:r>
            <w:r w:rsidRPr="00AF7090">
              <w:rPr>
                <w:sz w:val="24"/>
                <w:szCs w:val="24"/>
                <w:lang w:val="en-US"/>
              </w:rPr>
              <w:t xml:space="preserve">tudents </w:t>
            </w:r>
            <w:r w:rsidR="00B03407">
              <w:rPr>
                <w:sz w:val="24"/>
                <w:szCs w:val="24"/>
                <w:lang w:val="en-US"/>
              </w:rPr>
              <w:t>o</w:t>
            </w:r>
            <w:r w:rsidR="00B03407" w:rsidRPr="00AF7090">
              <w:rPr>
                <w:sz w:val="24"/>
                <w:szCs w:val="24"/>
                <w:lang w:val="en-US"/>
              </w:rPr>
              <w:t>nly</w:t>
            </w:r>
          </w:p>
        </w:tc>
      </w:tr>
      <w:tr w:rsidR="00BE463B" w:rsidRPr="00AF7090" w:rsidTr="00AF7090">
        <w:tc>
          <w:tcPr>
            <w:tcW w:w="1951" w:type="dxa"/>
          </w:tcPr>
          <w:p w:rsidR="00BE463B" w:rsidRPr="00AF7090" w:rsidRDefault="00BE463B" w:rsidP="00C03FD8">
            <w:pPr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14.45 – 15.15 </w:t>
            </w:r>
          </w:p>
        </w:tc>
        <w:tc>
          <w:tcPr>
            <w:tcW w:w="5528" w:type="dxa"/>
          </w:tcPr>
          <w:p w:rsidR="00BE463B" w:rsidRPr="00AF7090" w:rsidRDefault="00BE463B" w:rsidP="00C03FD8">
            <w:pPr>
              <w:rPr>
                <w:b/>
                <w:sz w:val="24"/>
                <w:szCs w:val="24"/>
                <w:lang w:val="en-US"/>
              </w:rPr>
            </w:pPr>
            <w:r w:rsidRPr="00AF7090">
              <w:rPr>
                <w:b/>
                <w:sz w:val="24"/>
                <w:szCs w:val="24"/>
                <w:lang w:val="en-US"/>
              </w:rPr>
              <w:t>Introduction to the continuing course work for each specific graduate school</w:t>
            </w:r>
          </w:p>
        </w:tc>
        <w:tc>
          <w:tcPr>
            <w:tcW w:w="1763" w:type="dxa"/>
            <w:vAlign w:val="center"/>
          </w:tcPr>
          <w:p w:rsidR="00BE463B" w:rsidRPr="00AF7090" w:rsidRDefault="00BE463B" w:rsidP="00B03407">
            <w:pPr>
              <w:jc w:val="center"/>
              <w:rPr>
                <w:sz w:val="24"/>
                <w:szCs w:val="24"/>
                <w:lang w:val="en-US"/>
              </w:rPr>
            </w:pPr>
            <w:r w:rsidRPr="00AF7090">
              <w:rPr>
                <w:sz w:val="24"/>
                <w:szCs w:val="24"/>
                <w:lang w:val="en-US"/>
              </w:rPr>
              <w:t xml:space="preserve">PhD </w:t>
            </w:r>
            <w:r w:rsidR="00B03407">
              <w:rPr>
                <w:sz w:val="24"/>
                <w:szCs w:val="24"/>
                <w:lang w:val="en-US"/>
              </w:rPr>
              <w:t>s</w:t>
            </w:r>
            <w:r w:rsidRPr="00AF7090">
              <w:rPr>
                <w:sz w:val="24"/>
                <w:szCs w:val="24"/>
                <w:lang w:val="en-US"/>
              </w:rPr>
              <w:t xml:space="preserve">tudents </w:t>
            </w:r>
            <w:r w:rsidR="00B03407">
              <w:rPr>
                <w:sz w:val="24"/>
                <w:szCs w:val="24"/>
                <w:lang w:val="en-US"/>
              </w:rPr>
              <w:t>o</w:t>
            </w:r>
            <w:r w:rsidR="00B03407" w:rsidRPr="00AF7090">
              <w:rPr>
                <w:sz w:val="24"/>
                <w:szCs w:val="24"/>
                <w:lang w:val="en-US"/>
              </w:rPr>
              <w:t>nly</w:t>
            </w:r>
          </w:p>
        </w:tc>
      </w:tr>
    </w:tbl>
    <w:p w:rsidR="00AF7090" w:rsidRDefault="00AF7090" w:rsidP="00AF7090">
      <w:pPr>
        <w:rPr>
          <w:color w:val="auto"/>
          <w:sz w:val="24"/>
          <w:szCs w:val="24"/>
          <w:lang w:val="en-US"/>
        </w:rPr>
      </w:pPr>
    </w:p>
    <w:p w:rsidR="00AF7090" w:rsidRPr="00AF7090" w:rsidRDefault="00AF7090" w:rsidP="00AF7090">
      <w:pPr>
        <w:rPr>
          <w:color w:val="auto"/>
          <w:sz w:val="24"/>
          <w:szCs w:val="24"/>
        </w:rPr>
      </w:pPr>
    </w:p>
    <w:sectPr w:rsidR="00AF7090" w:rsidRPr="00AF7090" w:rsidSect="00BE463B">
      <w:endnotePr>
        <w:numFmt w:val="decimal"/>
      </w:endnotePr>
      <w:type w:val="continuous"/>
      <w:pgSz w:w="11907" w:h="16840" w:code="9"/>
      <w:pgMar w:top="624" w:right="624" w:bottom="1843" w:left="624" w:header="567" w:footer="391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F61" w:rsidRDefault="006B7F61">
      <w:r>
        <w:separator/>
      </w:r>
    </w:p>
  </w:endnote>
  <w:endnote w:type="continuationSeparator" w:id="0">
    <w:p w:rsidR="006B7F61" w:rsidRDefault="006B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27EDBF4D-58FE-4E04-950C-CAC170BE2969}"/>
    <w:embedBold r:id="rId2" w:fontKey="{4509AFD7-D609-4334-BCAB-89F4366444AD}"/>
    <w:embedItalic r:id="rId3" w:fontKey="{DB132D9F-173A-4BFF-AE9B-0BC4581E0D4B}"/>
    <w:embedBoldItalic r:id="rId4" w:fontKey="{7911CF8B-7F58-4DC2-9783-DE3DA6D0E8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530E8F-56B2-44EC-AAEC-0AD57A765222}"/>
    <w:embedBold r:id="rId6" w:fontKey="{2B865C0A-406D-41DE-A64C-F3490148B88D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11539BB4-CA25-4DFF-86BB-95B3D5F999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F4E9792-9241-4F1A-BDD4-95ADF4DF991B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A5448A1-DB45-4A75-9F05-306DC87B3D92}"/>
  </w:font>
  <w:font w:name="AU Peto">
    <w:panose1 w:val="040C0B07020602020301"/>
    <w:charset w:val="00"/>
    <w:family w:val="decorative"/>
    <w:pitch w:val="variable"/>
    <w:sig w:usb0="800000AF" w:usb1="0800204A" w:usb2="14000000" w:usb3="00000000" w:csb0="00000001" w:csb1="00000000"/>
    <w:embedRegular r:id="rId10" w:fontKey="{6EFC8A97-7655-4CE0-8785-5600DE637A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8F97B65-3F74-4273-8CA6-D8B4CAC3E59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93127BDA-D0AE-4296-A5F2-7DB90C983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90" w:rsidRDefault="00AF709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90" w:rsidRDefault="00AF7090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5D" w:rsidRDefault="00F57D51" w:rsidP="0021205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455999" wp14:editId="3C8B37D8">
              <wp:simplePos x="0" y="0"/>
              <wp:positionH relativeFrom="margin">
                <wp:posOffset>756285</wp:posOffset>
              </wp:positionH>
              <wp:positionV relativeFrom="page">
                <wp:posOffset>9641840</wp:posOffset>
              </wp:positionV>
              <wp:extent cx="6012180" cy="899795"/>
              <wp:effectExtent l="3810" t="2540" r="381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3969"/>
                          </w:tblGrid>
                          <w:tr w:rsidR="0021205D" w:rsidRPr="00C92EE8" w:rsidTr="00C92EE8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21205D" w:rsidRPr="009224E3" w:rsidRDefault="00AF7090" w:rsidP="00B92392">
                                <w:pPr>
                                  <w:pStyle w:val="Template-Parentlogoname"/>
                                </w:pPr>
                                <w:bookmarkStart w:id="3" w:name="SD_OFF_Parent"/>
                                <w:r>
                                  <w:t>Aarhus</w:t>
                                </w:r>
                                <w:r>
                                  <w:br/>
                                  <w:t>Universitet</w:t>
                                </w:r>
                                <w:bookmarkEnd w:id="3"/>
                              </w:p>
                              <w:p w:rsidR="0021205D" w:rsidRDefault="0021205D" w:rsidP="00B92392">
                                <w:pPr>
                                  <w:pStyle w:val="Template-Unitnamelogoname"/>
                                </w:pPr>
                                <w:bookmarkStart w:id="4" w:name="SD_OFF_UnitName"/>
                                <w:bookmarkEnd w:id="4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:rsidR="0021205D" w:rsidRDefault="0021205D" w:rsidP="00C92EE8">
                                <w:pPr>
                                  <w:pStyle w:val="Template-Unitnamelogoname"/>
                                  <w:jc w:val="right"/>
                                </w:pPr>
                                <w:bookmarkStart w:id="5" w:name="bmkSecundaryLogo"/>
                                <w:r>
                                  <w:t xml:space="preserve"> </w:t>
                                </w:r>
                                <w:bookmarkEnd w:id="5"/>
                              </w:p>
                            </w:tc>
                          </w:tr>
                        </w:tbl>
                        <w:p w:rsidR="0021205D" w:rsidRPr="009224E3" w:rsidRDefault="0021205D" w:rsidP="0021205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59.55pt;margin-top:759.2pt;width:473.4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3969"/>
                    </w:tblGrid>
                    <w:tr w:rsidR="0021205D" w:rsidRPr="00C92EE8" w:rsidTr="00C92EE8">
                      <w:tc>
                        <w:tcPr>
                          <w:tcW w:w="5500" w:type="dxa"/>
                          <w:shd w:val="clear" w:color="auto" w:fill="auto"/>
                        </w:tcPr>
                        <w:p w:rsidR="0021205D" w:rsidRPr="009224E3" w:rsidRDefault="00AF7090" w:rsidP="00B92392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21205D" w:rsidRDefault="0021205D" w:rsidP="00B92392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:rsidR="0021205D" w:rsidRDefault="0021205D" w:rsidP="00C92EE8">
                          <w:pPr>
                            <w:pStyle w:val="Template-Unitnamelogoname"/>
                            <w:jc w:val="right"/>
                          </w:pPr>
                          <w:bookmarkStart w:id="8" w:name="bmkSecundaryLogo"/>
                          <w:r>
                            <w:t xml:space="preserve"> </w:t>
                          </w:r>
                          <w:bookmarkEnd w:id="8"/>
                        </w:p>
                      </w:tc>
                    </w:tr>
                  </w:tbl>
                  <w:p w:rsidR="0021205D" w:rsidRPr="009224E3" w:rsidRDefault="0021205D" w:rsidP="0021205D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590C1E" w:rsidRPr="00920B36" w:rsidRDefault="00386039" w:rsidP="00920B36">
    <w:pPr>
      <w:pStyle w:val="Sidefod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EA3D93" wp14:editId="0C48FDA8">
              <wp:simplePos x="0" y="0"/>
              <wp:positionH relativeFrom="page">
                <wp:posOffset>396240</wp:posOffset>
              </wp:positionH>
              <wp:positionV relativeFrom="page">
                <wp:posOffset>9641840</wp:posOffset>
              </wp:positionV>
              <wp:extent cx="608400" cy="306000"/>
              <wp:effectExtent l="0" t="0" r="1270" b="0"/>
              <wp:wrapNone/>
              <wp:docPr id="7" name="LogoCanvasHide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400" cy="306000"/>
                        <a:chOff x="0" y="0"/>
                        <a:chExt cx="609600" cy="304800"/>
                      </a:xfrm>
                    </wpg:grpSpPr>
                    <wps:wsp>
                      <wps:cNvPr id="2" name="Freeform 4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LogoCanvasHide01" o:spid="_x0000_s1026" style="position:absolute;margin-left:31.2pt;margin-top:759.2pt;width:47.9pt;height:24.1pt;z-index:251660288;mso-position-horizontal-relative:page;mso-position-vertical-relative:page;mso-width-relative:margin;mso-height-relative:margin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">
              <v:shape id="Freeform 44" o:spid="_x0000_s1027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FT8MA&#10;AADaAAAADwAAAGRycy9kb3ducmV2LnhtbESP0WrCQBRE3wv+w3IF3+omwRaJriEILcGHQtN+wDV7&#10;TYLZu3F31fj33UKhj8PMnGG2xWQGcSPne8sK0mUCgrixuudWwffX2/MahA/IGgfLpOBBHord7GmL&#10;ubZ3/qRbHVoRIexzVNCFMOZS+qYjg35pR+LonawzGKJ0rdQO7xFuBpklyas02HNc6HCkfUfNub4a&#10;BeXRXs7ukB6vSVVmL/tVeG8/tFKL+VRuQASawn/4r11pBRn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FT8MAAADaAAAADwAAAAAAAAAAAAAAAACYAgAAZHJzL2Rv&#10;d25yZXYueG1sUEsFBgAAAAAEAAQA9QAAAIg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45" o:spid="_x0000_s1028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W78A&#10;AADaAAAADwAAAGRycy9kb3ducmV2LnhtbESPzWoCQRCE7wHfYWjBW5w1Qi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Nlb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F61" w:rsidRDefault="006B7F61">
      <w:r>
        <w:separator/>
      </w:r>
    </w:p>
  </w:footnote>
  <w:footnote w:type="continuationSeparator" w:id="0">
    <w:p w:rsidR="006B7F61" w:rsidRDefault="006B7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90" w:rsidRDefault="00AF7090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90" w:rsidRDefault="00AF7090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090" w:rsidRDefault="00AF7090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1EB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4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7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94426B7"/>
    <w:multiLevelType w:val="hybridMultilevel"/>
    <w:tmpl w:val="8E5CE072"/>
    <w:lvl w:ilvl="0" w:tplc="28187EB0">
      <w:start w:val="10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8"/>
  </w:num>
  <w:num w:numId="17">
    <w:abstractNumId w:val="12"/>
  </w:num>
  <w:num w:numId="18">
    <w:abstractNumId w:val="17"/>
  </w:num>
  <w:num w:numId="19">
    <w:abstractNumId w:val="0"/>
  </w:num>
  <w:num w:numId="20">
    <w:abstractNumId w:val="15"/>
  </w:num>
  <w:num w:numId="21">
    <w:abstractNumId w:val="11"/>
  </w:num>
  <w:num w:numId="22">
    <w:abstractNumId w:val="14"/>
  </w:num>
  <w:num w:numId="23">
    <w:abstractNumId w:val="16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3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0"/>
  </w:num>
  <w:num w:numId="34">
    <w:abstractNumId w:val="21"/>
  </w:num>
  <w:num w:numId="35">
    <w:abstractNumId w:val="19"/>
  </w:num>
  <w:num w:numId="3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characterSpacingControl w:val="doNotCompress"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90"/>
    <w:rsid w:val="00003B6C"/>
    <w:rsid w:val="000219DB"/>
    <w:rsid w:val="00043197"/>
    <w:rsid w:val="00045063"/>
    <w:rsid w:val="00051223"/>
    <w:rsid w:val="00051A09"/>
    <w:rsid w:val="0006163F"/>
    <w:rsid w:val="00094D54"/>
    <w:rsid w:val="000A36A9"/>
    <w:rsid w:val="000B407F"/>
    <w:rsid w:val="000C4599"/>
    <w:rsid w:val="000E3985"/>
    <w:rsid w:val="000F296A"/>
    <w:rsid w:val="00107A84"/>
    <w:rsid w:val="0011268A"/>
    <w:rsid w:val="001228D2"/>
    <w:rsid w:val="00140BEF"/>
    <w:rsid w:val="0014581F"/>
    <w:rsid w:val="00153477"/>
    <w:rsid w:val="00155BF4"/>
    <w:rsid w:val="00180A0A"/>
    <w:rsid w:val="00192812"/>
    <w:rsid w:val="001A030E"/>
    <w:rsid w:val="001C2A35"/>
    <w:rsid w:val="001C2E9B"/>
    <w:rsid w:val="001D3605"/>
    <w:rsid w:val="001D59A1"/>
    <w:rsid w:val="001E5A8D"/>
    <w:rsid w:val="0021205D"/>
    <w:rsid w:val="00216753"/>
    <w:rsid w:val="002171DE"/>
    <w:rsid w:val="00227E7F"/>
    <w:rsid w:val="00233A87"/>
    <w:rsid w:val="0026509A"/>
    <w:rsid w:val="00267D7D"/>
    <w:rsid w:val="00283D7B"/>
    <w:rsid w:val="00291C74"/>
    <w:rsid w:val="002A3716"/>
    <w:rsid w:val="002E18BE"/>
    <w:rsid w:val="002E326D"/>
    <w:rsid w:val="002E5905"/>
    <w:rsid w:val="002F06E2"/>
    <w:rsid w:val="00313624"/>
    <w:rsid w:val="00327111"/>
    <w:rsid w:val="0035377D"/>
    <w:rsid w:val="00376F85"/>
    <w:rsid w:val="00386039"/>
    <w:rsid w:val="003868F5"/>
    <w:rsid w:val="003B28A7"/>
    <w:rsid w:val="003C299D"/>
    <w:rsid w:val="003E6170"/>
    <w:rsid w:val="003F1795"/>
    <w:rsid w:val="003F33BA"/>
    <w:rsid w:val="0040356C"/>
    <w:rsid w:val="00426E1D"/>
    <w:rsid w:val="004278C2"/>
    <w:rsid w:val="00443D5B"/>
    <w:rsid w:val="0048777D"/>
    <w:rsid w:val="004A66E6"/>
    <w:rsid w:val="004D7C3C"/>
    <w:rsid w:val="004E0B96"/>
    <w:rsid w:val="00500366"/>
    <w:rsid w:val="00503466"/>
    <w:rsid w:val="00504494"/>
    <w:rsid w:val="005477FF"/>
    <w:rsid w:val="00547ACA"/>
    <w:rsid w:val="00577E20"/>
    <w:rsid w:val="005802EE"/>
    <w:rsid w:val="00590C1E"/>
    <w:rsid w:val="005A4559"/>
    <w:rsid w:val="005B3FA0"/>
    <w:rsid w:val="005C0AE4"/>
    <w:rsid w:val="005C51F4"/>
    <w:rsid w:val="005E1BE4"/>
    <w:rsid w:val="005E4CD4"/>
    <w:rsid w:val="005E6CB9"/>
    <w:rsid w:val="005F0AFC"/>
    <w:rsid w:val="005F2361"/>
    <w:rsid w:val="005F73ED"/>
    <w:rsid w:val="00641B24"/>
    <w:rsid w:val="00653821"/>
    <w:rsid w:val="00667BAA"/>
    <w:rsid w:val="00687B3C"/>
    <w:rsid w:val="006A02C8"/>
    <w:rsid w:val="006A243E"/>
    <w:rsid w:val="006B3F55"/>
    <w:rsid w:val="006B7F61"/>
    <w:rsid w:val="006C3A1B"/>
    <w:rsid w:val="006D6F7B"/>
    <w:rsid w:val="006F1898"/>
    <w:rsid w:val="006F4113"/>
    <w:rsid w:val="006F4612"/>
    <w:rsid w:val="00707AC1"/>
    <w:rsid w:val="00721EF0"/>
    <w:rsid w:val="00736658"/>
    <w:rsid w:val="00757BDC"/>
    <w:rsid w:val="007663CB"/>
    <w:rsid w:val="00787365"/>
    <w:rsid w:val="00795523"/>
    <w:rsid w:val="007955B4"/>
    <w:rsid w:val="007B116B"/>
    <w:rsid w:val="007C2708"/>
    <w:rsid w:val="007C47BA"/>
    <w:rsid w:val="007C5D48"/>
    <w:rsid w:val="007E0215"/>
    <w:rsid w:val="00801BFA"/>
    <w:rsid w:val="008343B7"/>
    <w:rsid w:val="00837909"/>
    <w:rsid w:val="00852026"/>
    <w:rsid w:val="0085222B"/>
    <w:rsid w:val="008566CD"/>
    <w:rsid w:val="00863559"/>
    <w:rsid w:val="008753F3"/>
    <w:rsid w:val="0088284C"/>
    <w:rsid w:val="0089742E"/>
    <w:rsid w:val="008C0BDC"/>
    <w:rsid w:val="008C5DEE"/>
    <w:rsid w:val="008D6190"/>
    <w:rsid w:val="008E693A"/>
    <w:rsid w:val="008F1BD1"/>
    <w:rsid w:val="009043CD"/>
    <w:rsid w:val="00920B36"/>
    <w:rsid w:val="00927620"/>
    <w:rsid w:val="00930E78"/>
    <w:rsid w:val="00937410"/>
    <w:rsid w:val="009508C4"/>
    <w:rsid w:val="009716C8"/>
    <w:rsid w:val="00972A3A"/>
    <w:rsid w:val="00980D15"/>
    <w:rsid w:val="009A768A"/>
    <w:rsid w:val="009C3A4A"/>
    <w:rsid w:val="009E1C4C"/>
    <w:rsid w:val="009E6E11"/>
    <w:rsid w:val="009F53A1"/>
    <w:rsid w:val="00A11327"/>
    <w:rsid w:val="00A25270"/>
    <w:rsid w:val="00A30D4C"/>
    <w:rsid w:val="00A45E9F"/>
    <w:rsid w:val="00A639C5"/>
    <w:rsid w:val="00A80FBB"/>
    <w:rsid w:val="00A812E5"/>
    <w:rsid w:val="00AA0EF9"/>
    <w:rsid w:val="00AA34A5"/>
    <w:rsid w:val="00AA37F8"/>
    <w:rsid w:val="00AB4E1D"/>
    <w:rsid w:val="00AB5057"/>
    <w:rsid w:val="00AF3835"/>
    <w:rsid w:val="00AF7090"/>
    <w:rsid w:val="00B03407"/>
    <w:rsid w:val="00B0374C"/>
    <w:rsid w:val="00B15221"/>
    <w:rsid w:val="00B1576C"/>
    <w:rsid w:val="00B42BA4"/>
    <w:rsid w:val="00B6597D"/>
    <w:rsid w:val="00B92392"/>
    <w:rsid w:val="00BA459B"/>
    <w:rsid w:val="00BA56DF"/>
    <w:rsid w:val="00BA70A2"/>
    <w:rsid w:val="00BB60F8"/>
    <w:rsid w:val="00BD2E43"/>
    <w:rsid w:val="00BE2A68"/>
    <w:rsid w:val="00BE463B"/>
    <w:rsid w:val="00BE5338"/>
    <w:rsid w:val="00BE7FBE"/>
    <w:rsid w:val="00BF3805"/>
    <w:rsid w:val="00BF5B05"/>
    <w:rsid w:val="00C202F4"/>
    <w:rsid w:val="00C455A8"/>
    <w:rsid w:val="00C50944"/>
    <w:rsid w:val="00C92EE8"/>
    <w:rsid w:val="00C96CED"/>
    <w:rsid w:val="00CB2ECE"/>
    <w:rsid w:val="00CB5129"/>
    <w:rsid w:val="00CB58A7"/>
    <w:rsid w:val="00CF74B3"/>
    <w:rsid w:val="00D021CB"/>
    <w:rsid w:val="00D11896"/>
    <w:rsid w:val="00D14888"/>
    <w:rsid w:val="00D311B5"/>
    <w:rsid w:val="00D436E6"/>
    <w:rsid w:val="00D56605"/>
    <w:rsid w:val="00D71EDD"/>
    <w:rsid w:val="00D721F6"/>
    <w:rsid w:val="00D93CD4"/>
    <w:rsid w:val="00DA43A6"/>
    <w:rsid w:val="00DA4E2E"/>
    <w:rsid w:val="00E1718D"/>
    <w:rsid w:val="00E34ADE"/>
    <w:rsid w:val="00E715E5"/>
    <w:rsid w:val="00E87C00"/>
    <w:rsid w:val="00E90F3E"/>
    <w:rsid w:val="00EA6633"/>
    <w:rsid w:val="00EB131C"/>
    <w:rsid w:val="00EB760B"/>
    <w:rsid w:val="00ED67D0"/>
    <w:rsid w:val="00EE0A6A"/>
    <w:rsid w:val="00EF0C5C"/>
    <w:rsid w:val="00F4463E"/>
    <w:rsid w:val="00F45004"/>
    <w:rsid w:val="00F50D1B"/>
    <w:rsid w:val="00F57D51"/>
    <w:rsid w:val="00F65EC8"/>
    <w:rsid w:val="00F83764"/>
    <w:rsid w:val="00FA31F3"/>
    <w:rsid w:val="00FE0DAB"/>
    <w:rsid w:val="00FF0824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uiPriority w:val="59"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paragraph" w:styleId="Listeafsnit">
    <w:name w:val="List Paragraph"/>
    <w:basedOn w:val="Normal"/>
    <w:uiPriority w:val="99"/>
    <w:semiHidden/>
    <w:qFormat/>
    <w:rsid w:val="00BE463B"/>
    <w:pPr>
      <w:ind w:left="720"/>
      <w:contextualSpacing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F189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uiPriority w:val="59"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paragraph" w:styleId="Listeafsnit">
    <w:name w:val="List Paragraph"/>
    <w:basedOn w:val="Normal"/>
    <w:uiPriority w:val="99"/>
    <w:semiHidden/>
    <w:qFormat/>
    <w:rsid w:val="00BE463B"/>
    <w:pPr>
      <w:ind w:left="720"/>
      <w:contextualSpacing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F18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uws.au.dk/Research_seminar_-_How_to_get_published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Publikationer\Plakat%20A4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CAD17-5DBE-4EEB-A6B7-96E4F58E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A4</Template>
  <TotalTime>0</TotalTime>
  <Pages>2</Pages>
  <Words>339</Words>
  <Characters>2030</Characters>
  <Application>Microsoft Office Word</Application>
  <DocSecurity>4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Peter Damgaard Kristensen</dc:creator>
  <cp:lastModifiedBy>Louise Nygaard Kristensen</cp:lastModifiedBy>
  <cp:revision>2</cp:revision>
  <cp:lastPrinted>2015-07-01T09:05:00Z</cp:lastPrinted>
  <dcterms:created xsi:type="dcterms:W3CDTF">2015-08-24T13:24:00Z</dcterms:created>
  <dcterms:modified xsi:type="dcterms:W3CDTF">2015-08-24T13:24:00Z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PDK AU Talent</vt:lpwstr>
  </property>
  <property fmtid="{D5CDD505-2E9C-101B-9397-08002B2CF9AE}" pid="6" name="SD_DocumentLanguage">
    <vt:lpwstr>da-DK</vt:lpwstr>
  </property>
  <property fmtid="{D5CDD505-2E9C-101B-9397-08002B2CF9AE}" pid="7" name="SD_UserprofileName">
    <vt:lpwstr>PDK AU Talent</vt:lpwstr>
  </property>
  <property fmtid="{D5CDD505-2E9C-101B-9397-08002B2CF9AE}" pid="8" name="SD_RedigerEnhedsinfo">
    <vt:lpwstr>Nej</vt:lpwstr>
  </property>
  <property fmtid="{D5CDD505-2E9C-101B-9397-08002B2CF9AE}" pid="9" name="SD_USR_Name">
    <vt:lpwstr>Peter Damgaard Kristensen</vt:lpwstr>
  </property>
  <property fmtid="{D5CDD505-2E9C-101B-9397-08002B2CF9AE}" pid="10" name="SD_USR_Title">
    <vt:lpwstr>Projektleder</vt:lpwstr>
  </property>
  <property fmtid="{D5CDD505-2E9C-101B-9397-08002B2CF9AE}" pid="11" name="SD_USR_DirectPhone">
    <vt:lpwstr>87152559</vt:lpwstr>
  </property>
  <property fmtid="{D5CDD505-2E9C-101B-9397-08002B2CF9AE}" pid="12" name="SD_USR_Personsøger">
    <vt:lpwstr/>
  </property>
  <property fmtid="{D5CDD505-2E9C-101B-9397-08002B2CF9AE}" pid="13" name="SD_USR_PrivatePhone">
    <vt:lpwstr/>
  </property>
  <property fmtid="{D5CDD505-2E9C-101B-9397-08002B2CF9AE}" pid="14" name="SD_USR_Mobile">
    <vt:lpwstr>51490960</vt:lpwstr>
  </property>
  <property fmtid="{D5CDD505-2E9C-101B-9397-08002B2CF9AE}" pid="15" name="SD_USR_DirectFax">
    <vt:lpwstr/>
  </property>
  <property fmtid="{D5CDD505-2E9C-101B-9397-08002B2CF9AE}" pid="16" name="SD_USR_Email">
    <vt:lpwstr>pdk@au.dk</vt:lpwstr>
  </property>
  <property fmtid="{D5CDD505-2E9C-101B-9397-08002B2CF9AE}" pid="17" name="SD_USR_www">
    <vt:lpwstr/>
  </property>
  <property fmtid="{D5CDD505-2E9C-101B-9397-08002B2CF9AE}" pid="18" name="SD_USR_Department">
    <vt:lpwstr>AU Talent og Forskning, Tværgående talentenhed</vt:lpwstr>
  </property>
  <property fmtid="{D5CDD505-2E9C-101B-9397-08002B2CF9AE}" pid="19" name="SD_Logofarve">
    <vt:lpwstr>Blåt</vt:lpwstr>
  </property>
  <property fmtid="{D5CDD505-2E9C-101B-9397-08002B2CF9AE}" pid="20" name="SD_OFF_Name">
    <vt:lpwstr/>
  </property>
  <property fmtid="{D5CDD505-2E9C-101B-9397-08002B2CF9AE}" pid="21" name="SD_OFF_OfficeID">
    <vt:lpwstr/>
  </property>
  <property fmtid="{D5CDD505-2E9C-101B-9397-08002B2CF9AE}" pid="22" name="SD_OFF_Phone">
    <vt:lpwstr/>
  </property>
  <property fmtid="{D5CDD505-2E9C-101B-9397-08002B2CF9AE}" pid="23" name="SD_OFF_Fax">
    <vt:lpwstr/>
  </property>
  <property fmtid="{D5CDD505-2E9C-101B-9397-08002B2CF9AE}" pid="24" name="SD_OFF_Email">
    <vt:lpwstr/>
  </property>
  <property fmtid="{D5CDD505-2E9C-101B-9397-08002B2CF9AE}" pid="25" name="SD_OFF_OfficeWww">
    <vt:lpwstr/>
  </property>
  <property fmtid="{D5CDD505-2E9C-101B-9397-08002B2CF9AE}" pid="26" name="SD_USR_EAN">
    <vt:lpwstr/>
  </property>
  <property fmtid="{D5CDD505-2E9C-101B-9397-08002B2CF9AE}" pid="27" name="SD_OFF_Sted">
    <vt:lpwstr/>
  </property>
  <property fmtid="{D5CDD505-2E9C-101B-9397-08002B2CF9AE}" pid="28" name="SD_OFF_CvrNr">
    <vt:lpwstr/>
  </property>
  <property fmtid="{D5CDD505-2E9C-101B-9397-08002B2CF9AE}" pid="29" name="SD_USR_Pnr">
    <vt:lpwstr/>
  </property>
  <property fmtid="{D5CDD505-2E9C-101B-9397-08002B2CF9AE}" pid="30" name="DocumentInfoFinished">
    <vt:lpwstr>True</vt:lpwstr>
  </property>
</Properties>
</file>